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DB" w:rsidRPr="004C46DB" w:rsidRDefault="004C46DB" w:rsidP="004C46D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sz w:val="28"/>
          <w:szCs w:val="28"/>
        </w:rPr>
      </w:pPr>
      <w:r w:rsidRPr="004C46DB">
        <w:rPr>
          <w:b/>
          <w:bCs/>
          <w:sz w:val="28"/>
          <w:szCs w:val="28"/>
        </w:rPr>
        <w:t>MINISTRY OF WATER AND ENVIRONMENT</w:t>
      </w:r>
      <w:r>
        <w:rPr>
          <w:b/>
          <w:bCs/>
          <w:sz w:val="28"/>
          <w:szCs w:val="28"/>
        </w:rPr>
        <w:t>,</w:t>
      </w:r>
      <w:r w:rsidRPr="004C46DB">
        <w:rPr>
          <w:b/>
          <w:iCs/>
          <w:spacing w:val="-2"/>
          <w:sz w:val="28"/>
          <w:szCs w:val="28"/>
        </w:rPr>
        <w:t xml:space="preserve"> PLOT 3-7 KABALEGA CRESCENTS P. O. BOX 20026, LUZIRA KAMPALA- UGANDA </w:t>
      </w:r>
    </w:p>
    <w:p w:rsidR="00F70ACD" w:rsidRPr="000E561F" w:rsidRDefault="004C46DB" w:rsidP="000E561F">
      <w:pPr>
        <w:ind w:left="2160" w:right="-185"/>
        <w:rPr>
          <w:b/>
          <w:bCs/>
          <w:sz w:val="28"/>
          <w:szCs w:val="28"/>
        </w:rPr>
      </w:pPr>
      <w:r w:rsidRPr="004C46DB">
        <w:rPr>
          <w:b/>
          <w:bCs/>
          <w:sz w:val="28"/>
          <w:szCs w:val="28"/>
        </w:rPr>
        <w:t xml:space="preserve"> BID NOTICE UNDER OPEN BIDDING</w:t>
      </w:r>
    </w:p>
    <w:p w:rsidR="00F70ACD" w:rsidRDefault="00F70ACD" w:rsidP="00F70ACD">
      <w:pPr>
        <w:tabs>
          <w:tab w:val="center" w:pos="4680"/>
        </w:tabs>
        <w:spacing w:before="120" w:after="120"/>
        <w:rPr>
          <w:b/>
          <w:bCs/>
          <w:spacing w:val="-2"/>
        </w:rPr>
      </w:pPr>
      <w:proofErr w:type="gramStart"/>
      <w:r w:rsidRPr="00BF73CA">
        <w:rPr>
          <w:b/>
          <w:bCs/>
          <w:lang w:val="en-US"/>
        </w:rPr>
        <w:t>PROCUREMENT OF A WATER QUALITY RESEARCH VESSEL FOR INNER MURCHISON BAY CATCHMENT</w:t>
      </w:r>
      <w:r>
        <w:rPr>
          <w:b/>
          <w:bCs/>
          <w:spacing w:val="-2"/>
        </w:rPr>
        <w:t xml:space="preserve"> - PROC. REF. NO.</w:t>
      </w:r>
      <w:proofErr w:type="gramEnd"/>
      <w:r>
        <w:rPr>
          <w:b/>
          <w:bCs/>
          <w:spacing w:val="-2"/>
        </w:rPr>
        <w:t xml:space="preserve"> MWE/SUPLS/19-20/00005</w:t>
      </w:r>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1566">
        <w:rPr>
          <w:spacing w:val="-2"/>
        </w:rPr>
        <w:t>1.</w:t>
      </w:r>
      <w:r w:rsidRPr="004E1566">
        <w:rPr>
          <w:spacing w:val="-2"/>
        </w:rPr>
        <w:tab/>
        <w:t>The</w:t>
      </w:r>
      <w:r>
        <w:rPr>
          <w:spacing w:val="-2"/>
        </w:rPr>
        <w:t xml:space="preserve"> Ministry of Water and Environment under the Inner Murchison Bay project</w:t>
      </w:r>
      <w:r w:rsidRPr="004E1566">
        <w:rPr>
          <w:spacing w:val="-2"/>
        </w:rPr>
        <w:t xml:space="preserve"> has </w:t>
      </w:r>
      <w:r>
        <w:t xml:space="preserve">allocated funds </w:t>
      </w:r>
      <w:r w:rsidRPr="004E1566">
        <w:t>to</w:t>
      </w:r>
      <w:r w:rsidRPr="004E1566">
        <w:rPr>
          <w:spacing w:val="-2"/>
        </w:rPr>
        <w:t xml:space="preserve"> be used for the acquisition of </w:t>
      </w:r>
      <w:r w:rsidRPr="00966959">
        <w:rPr>
          <w:spacing w:val="-2"/>
          <w:lang w:val="en-US"/>
        </w:rPr>
        <w:t>a Water Quality Research Vessel for Inner Murchison Bay Catchment</w:t>
      </w:r>
      <w:r>
        <w:rPr>
          <w:spacing w:val="-2"/>
          <w:lang w:val="en-US"/>
        </w:rPr>
        <w:t>.</w:t>
      </w:r>
      <w:bookmarkStart w:id="0" w:name="_GoBack"/>
      <w:bookmarkEnd w:id="0"/>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Pr>
          <w:spacing w:val="-2"/>
        </w:rPr>
        <w:t>2.</w:t>
      </w:r>
      <w:r>
        <w:rPr>
          <w:spacing w:val="-2"/>
        </w:rPr>
        <w:tab/>
        <w:t xml:space="preserve">The </w:t>
      </w:r>
      <w:r>
        <w:rPr>
          <w:iCs/>
          <w:spacing w:val="-2"/>
        </w:rPr>
        <w:t>Entity</w:t>
      </w:r>
      <w:r w:rsidRPr="004E1566">
        <w:rPr>
          <w:spacing w:val="-2"/>
        </w:rPr>
        <w:t xml:space="preserve"> invites sealed bids from eligible bidders for the provision of </w:t>
      </w:r>
      <w:r>
        <w:rPr>
          <w:iCs/>
          <w:spacing w:val="-2"/>
        </w:rPr>
        <w:t>the above supplies.</w:t>
      </w:r>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sidRPr="004E1566">
        <w:rPr>
          <w:spacing w:val="-2"/>
        </w:rPr>
        <w:t>3.</w:t>
      </w:r>
      <w:r w:rsidRPr="004E1566">
        <w:rPr>
          <w:spacing w:val="-2"/>
        </w:rPr>
        <w:tab/>
        <w:t xml:space="preserve">Bidding will be conducted in accordance with the Open </w:t>
      </w:r>
      <w:r>
        <w:rPr>
          <w:iCs/>
          <w:spacing w:val="-2"/>
        </w:rPr>
        <w:t xml:space="preserve">International </w:t>
      </w:r>
      <w:r>
        <w:rPr>
          <w:spacing w:val="-2"/>
        </w:rPr>
        <w:t>Bidding Method</w:t>
      </w:r>
      <w:r w:rsidRPr="004E1566">
        <w:rPr>
          <w:spacing w:val="-2"/>
        </w:rPr>
        <w:t xml:space="preserve"> contained in the Public Procurement and Disposal of Public Assets Act, 2003, and is open to all bidders</w:t>
      </w:r>
      <w:r w:rsidRPr="004E1566">
        <w:rPr>
          <w:iCs/>
          <w:spacing w:val="-2"/>
        </w:rPr>
        <w:t>.</w:t>
      </w:r>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1566">
        <w:rPr>
          <w:spacing w:val="-2"/>
        </w:rPr>
        <w:t>4.</w:t>
      </w:r>
      <w:r w:rsidRPr="004E1566">
        <w:rPr>
          <w:spacing w:val="-2"/>
        </w:rPr>
        <w:tab/>
        <w:t xml:space="preserve">Interested eligible bidders may obtain further information and inspect the bidding documents at the address given below at </w:t>
      </w:r>
      <w:r>
        <w:rPr>
          <w:spacing w:val="-2"/>
        </w:rPr>
        <w:t>8</w:t>
      </w:r>
      <w:r w:rsidRPr="004E1566">
        <w:rPr>
          <w:spacing w:val="-2"/>
        </w:rPr>
        <w:t xml:space="preserve">(a) from </w:t>
      </w:r>
      <w:r w:rsidRPr="00A60547">
        <w:rPr>
          <w:b/>
          <w:iCs/>
          <w:spacing w:val="-2"/>
        </w:rPr>
        <w:t xml:space="preserve">8:00am to 5:00pm </w:t>
      </w:r>
      <w:r w:rsidRPr="004E1566">
        <w:rPr>
          <w:spacing w:val="-2"/>
        </w:rPr>
        <w:t xml:space="preserve"> </w:t>
      </w:r>
    </w:p>
    <w:p w:rsidR="00F70ACD"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1566">
        <w:rPr>
          <w:spacing w:val="-2"/>
        </w:rPr>
        <w:t>5.</w:t>
      </w:r>
      <w:r w:rsidRPr="004E1566">
        <w:rPr>
          <w:spacing w:val="-2"/>
        </w:rPr>
        <w:tab/>
      </w:r>
      <w:r>
        <w:rPr>
          <w:spacing w:val="-2"/>
        </w:rPr>
        <w:t>The Bidding d</w:t>
      </w:r>
      <w:r w:rsidRPr="004E1566">
        <w:rPr>
          <w:spacing w:val="-2"/>
        </w:rPr>
        <w:t xml:space="preserve">ocuments in </w:t>
      </w:r>
      <w:r>
        <w:rPr>
          <w:iCs/>
          <w:spacing w:val="-2"/>
        </w:rPr>
        <w:t>English</w:t>
      </w:r>
      <w:r w:rsidRPr="004E1566">
        <w:rPr>
          <w:iCs/>
          <w:spacing w:val="-2"/>
        </w:rPr>
        <w:t xml:space="preserve"> </w:t>
      </w:r>
      <w:r w:rsidRPr="004E1566">
        <w:rPr>
          <w:spacing w:val="-2"/>
        </w:rPr>
        <w:t xml:space="preserve">may be purchased by interested bidders on the submission of a written application to the address below at </w:t>
      </w:r>
      <w:r>
        <w:rPr>
          <w:spacing w:val="-2"/>
        </w:rPr>
        <w:t>8</w:t>
      </w:r>
      <w:r w:rsidRPr="004E1566">
        <w:rPr>
          <w:spacing w:val="-2"/>
        </w:rPr>
        <w:t>(b) and upon payment of a non-refundable fee of</w:t>
      </w:r>
      <w:r>
        <w:rPr>
          <w:spacing w:val="-2"/>
        </w:rPr>
        <w:t xml:space="preserve"> </w:t>
      </w:r>
      <w:r w:rsidRPr="004706B3">
        <w:rPr>
          <w:b/>
          <w:spacing w:val="-2"/>
        </w:rPr>
        <w:t>UGX</w:t>
      </w:r>
      <w:r>
        <w:rPr>
          <w:b/>
          <w:spacing w:val="-2"/>
        </w:rPr>
        <w:t>: 150,000</w:t>
      </w:r>
      <w:r w:rsidRPr="004706B3">
        <w:rPr>
          <w:b/>
          <w:spacing w:val="-2"/>
        </w:rPr>
        <w:t>/=</w:t>
      </w:r>
      <w:r>
        <w:rPr>
          <w:spacing w:val="-2"/>
        </w:rPr>
        <w:t xml:space="preserve"> </w:t>
      </w:r>
      <w:r w:rsidRPr="004706B3">
        <w:rPr>
          <w:b/>
          <w:spacing w:val="-2"/>
        </w:rPr>
        <w:t xml:space="preserve">(Uganda Shilling One Hundred </w:t>
      </w:r>
      <w:r>
        <w:rPr>
          <w:b/>
          <w:spacing w:val="-2"/>
        </w:rPr>
        <w:t>Fifty Thousand</w:t>
      </w:r>
      <w:r w:rsidRPr="004706B3">
        <w:rPr>
          <w:b/>
          <w:spacing w:val="-2"/>
        </w:rPr>
        <w:t xml:space="preserve"> Only)</w:t>
      </w:r>
      <w:r>
        <w:rPr>
          <w:b/>
          <w:spacing w:val="-2"/>
        </w:rPr>
        <w:t>.</w:t>
      </w:r>
      <w:r w:rsidRPr="004E1566">
        <w:rPr>
          <w:iCs/>
          <w:spacing w:val="-2"/>
        </w:rPr>
        <w:t xml:space="preserve"> </w:t>
      </w:r>
      <w:r>
        <w:rPr>
          <w:spacing w:val="-2"/>
        </w:rPr>
        <w:t>The method of payment will be</w:t>
      </w:r>
      <w:r w:rsidRPr="00F31435">
        <w:rPr>
          <w:spacing w:val="-2"/>
        </w:rPr>
        <w:t xml:space="preserve"> by bank advice form that may be obtained from the Accounts Section at the Ministry of Water and Environment. Payment can be made in any bank and the payment details presented to the Procurement and Disposal Unit.</w:t>
      </w:r>
    </w:p>
    <w:p w:rsidR="00F70ACD"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sidRPr="004E1566">
        <w:rPr>
          <w:spacing w:val="-2"/>
        </w:rPr>
        <w:t>6.</w:t>
      </w:r>
      <w:r w:rsidRPr="004E1566">
        <w:rPr>
          <w:spacing w:val="-2"/>
        </w:rPr>
        <w:tab/>
        <w:t xml:space="preserve">Bids must be delivered to the address below at </w:t>
      </w:r>
      <w:r>
        <w:rPr>
          <w:spacing w:val="-2"/>
        </w:rPr>
        <w:t>8</w:t>
      </w:r>
      <w:r w:rsidRPr="004E1566">
        <w:rPr>
          <w:spacing w:val="-2"/>
        </w:rPr>
        <w:t xml:space="preserve">(c) at or before </w:t>
      </w:r>
      <w:r w:rsidRPr="00306965">
        <w:rPr>
          <w:b/>
          <w:spacing w:val="-2"/>
        </w:rPr>
        <w:t xml:space="preserve">11:00am </w:t>
      </w:r>
      <w:r w:rsidRPr="00306965">
        <w:rPr>
          <w:spacing w:val="-2"/>
        </w:rPr>
        <w:t>on</w:t>
      </w:r>
      <w:r w:rsidRPr="00306965">
        <w:rPr>
          <w:b/>
          <w:spacing w:val="-2"/>
        </w:rPr>
        <w:t xml:space="preserve"> </w:t>
      </w:r>
      <w:r w:rsidR="005A352F">
        <w:rPr>
          <w:b/>
          <w:iCs/>
          <w:spacing w:val="-2"/>
        </w:rPr>
        <w:t>9</w:t>
      </w:r>
      <w:r w:rsidR="005A352F" w:rsidRPr="005A352F">
        <w:rPr>
          <w:b/>
          <w:iCs/>
          <w:spacing w:val="-2"/>
          <w:vertAlign w:val="superscript"/>
        </w:rPr>
        <w:t>th</w:t>
      </w:r>
      <w:r w:rsidR="005A352F">
        <w:rPr>
          <w:b/>
          <w:iCs/>
          <w:spacing w:val="-2"/>
        </w:rPr>
        <w:t xml:space="preserve"> April,2020</w:t>
      </w:r>
      <w:r w:rsidRPr="00306965">
        <w:rPr>
          <w:b/>
          <w:iCs/>
          <w:spacing w:val="-2"/>
        </w:rPr>
        <w:t xml:space="preserve"> </w:t>
      </w:r>
      <w:r w:rsidRPr="004E1566">
        <w:rPr>
          <w:iCs/>
          <w:spacing w:val="-2"/>
        </w:rPr>
        <w:t xml:space="preserve"> All bids must be accompanied by a bid security of </w:t>
      </w:r>
      <w:r w:rsidRPr="004A504C">
        <w:rPr>
          <w:b/>
          <w:iCs/>
          <w:spacing w:val="-2"/>
        </w:rPr>
        <w:t>UGX: 162,532,800/=</w:t>
      </w:r>
      <w:r w:rsidRPr="004A504C">
        <w:rPr>
          <w:iCs/>
          <w:spacing w:val="-2"/>
        </w:rPr>
        <w:t xml:space="preserve"> </w:t>
      </w:r>
      <w:r w:rsidRPr="004A504C">
        <w:rPr>
          <w:b/>
          <w:iCs/>
          <w:spacing w:val="-2"/>
        </w:rPr>
        <w:t>(Uganda Shilling One Hundred Sixty Two Million Five Hundred Thirty Two Thousand Eight Hundred Only)</w:t>
      </w:r>
      <w:r>
        <w:rPr>
          <w:spacing w:val="-2"/>
        </w:rPr>
        <w:t>. Bid Securities must be valid until</w:t>
      </w:r>
      <w:r w:rsidRPr="004A504C">
        <w:rPr>
          <w:color w:val="FF0000"/>
          <w:spacing w:val="-2"/>
        </w:rPr>
        <w:t xml:space="preserve"> </w:t>
      </w:r>
      <w:r w:rsidR="005A167C">
        <w:rPr>
          <w:b/>
          <w:spacing w:val="-2"/>
        </w:rPr>
        <w:t>28</w:t>
      </w:r>
      <w:r w:rsidR="005A167C" w:rsidRPr="005A167C">
        <w:rPr>
          <w:b/>
          <w:spacing w:val="-2"/>
          <w:vertAlign w:val="superscript"/>
        </w:rPr>
        <w:t>th</w:t>
      </w:r>
      <w:r w:rsidR="005A167C">
        <w:rPr>
          <w:b/>
          <w:spacing w:val="-2"/>
        </w:rPr>
        <w:t xml:space="preserve"> September</w:t>
      </w:r>
      <w:r w:rsidRPr="00813BF9">
        <w:rPr>
          <w:b/>
          <w:spacing w:val="-2"/>
        </w:rPr>
        <w:t>, 20</w:t>
      </w:r>
      <w:r>
        <w:rPr>
          <w:b/>
          <w:spacing w:val="-2"/>
        </w:rPr>
        <w:t>20</w:t>
      </w:r>
      <w:r w:rsidRPr="004A504C">
        <w:rPr>
          <w:color w:val="FF0000"/>
          <w:spacing w:val="-2"/>
        </w:rPr>
        <w:t>.</w:t>
      </w:r>
      <w:r>
        <w:rPr>
          <w:spacing w:val="-2"/>
        </w:rPr>
        <w:t xml:space="preserve"> </w:t>
      </w:r>
      <w:r w:rsidRPr="004E1566">
        <w:rPr>
          <w:spacing w:val="-2"/>
        </w:rPr>
        <w:t xml:space="preserve">Late bids shall be rejected. Bids will be opened in the presence of the bidders’ representatives, who choose to attend at the address below at </w:t>
      </w:r>
      <w:r>
        <w:rPr>
          <w:spacing w:val="-2"/>
        </w:rPr>
        <w:t>8</w:t>
      </w:r>
      <w:r w:rsidRPr="004E1566">
        <w:rPr>
          <w:spacing w:val="-2"/>
        </w:rPr>
        <w:t>(d) at</w:t>
      </w:r>
      <w:r w:rsidRPr="004A504C">
        <w:rPr>
          <w:b/>
          <w:bCs/>
          <w:color w:val="FF0000"/>
          <w:spacing w:val="-2"/>
        </w:rPr>
        <w:t xml:space="preserve"> </w:t>
      </w:r>
      <w:r w:rsidRPr="00813BF9">
        <w:rPr>
          <w:b/>
          <w:iCs/>
          <w:spacing w:val="-2"/>
        </w:rPr>
        <w:t>11:30am</w:t>
      </w:r>
      <w:r w:rsidRPr="00813BF9">
        <w:rPr>
          <w:iCs/>
          <w:spacing w:val="-2"/>
        </w:rPr>
        <w:t xml:space="preserve"> on </w:t>
      </w:r>
      <w:r w:rsidR="005A167C" w:rsidRPr="005A167C">
        <w:rPr>
          <w:b/>
          <w:iCs/>
          <w:spacing w:val="-2"/>
        </w:rPr>
        <w:t>9</w:t>
      </w:r>
      <w:r w:rsidR="005A167C" w:rsidRPr="005A167C">
        <w:rPr>
          <w:b/>
          <w:iCs/>
          <w:spacing w:val="-2"/>
          <w:vertAlign w:val="superscript"/>
        </w:rPr>
        <w:t>th</w:t>
      </w:r>
      <w:r w:rsidR="005A167C" w:rsidRPr="005A167C">
        <w:rPr>
          <w:b/>
          <w:iCs/>
          <w:spacing w:val="-2"/>
        </w:rPr>
        <w:t xml:space="preserve"> April, 2020  </w:t>
      </w:r>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Pr>
          <w:iCs/>
          <w:spacing w:val="-2"/>
        </w:rPr>
        <w:t>7. There shall be a pre – bid meeting on the dates indicated in the proposed schedule in this notice.</w:t>
      </w:r>
    </w:p>
    <w:p w:rsidR="00F70ACD" w:rsidRPr="00027F49"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Pr>
          <w:spacing w:val="-2"/>
        </w:rPr>
        <w:t>8</w:t>
      </w:r>
      <w:r w:rsidRPr="004E1566">
        <w:rPr>
          <w:spacing w:val="-2"/>
        </w:rPr>
        <w:t>.</w:t>
      </w:r>
      <w:r w:rsidRPr="004E1566">
        <w:rPr>
          <w:spacing w:val="-2"/>
        </w:rPr>
        <w:tab/>
        <w:t>(</w:t>
      </w:r>
      <w:proofErr w:type="gramStart"/>
      <w:r w:rsidRPr="004E1566">
        <w:rPr>
          <w:spacing w:val="-2"/>
        </w:rPr>
        <w:t>a</w:t>
      </w:r>
      <w:proofErr w:type="gramEnd"/>
      <w:r w:rsidRPr="004E1566">
        <w:rPr>
          <w:spacing w:val="-2"/>
        </w:rPr>
        <w:t>)</w:t>
      </w:r>
      <w:r w:rsidRPr="004E1566">
        <w:rPr>
          <w:spacing w:val="-2"/>
        </w:rPr>
        <w:tab/>
      </w:r>
      <w:r>
        <w:rPr>
          <w:spacing w:val="-2"/>
        </w:rPr>
        <w:t>D</w:t>
      </w:r>
      <w:r w:rsidRPr="004E1566">
        <w:rPr>
          <w:spacing w:val="-2"/>
        </w:rPr>
        <w:t>ocuments may be inspected at:</w:t>
      </w:r>
      <w:r w:rsidRPr="004E1566">
        <w:rPr>
          <w:spacing w:val="-2"/>
        </w:rPr>
        <w:tab/>
      </w:r>
      <w:r w:rsidRPr="00027F49">
        <w:rPr>
          <w:b/>
          <w:iCs/>
          <w:spacing w:val="-2"/>
        </w:rPr>
        <w:t>Procurement &amp; Disposal Unit;</w:t>
      </w:r>
    </w:p>
    <w:p w:rsidR="00F70ACD" w:rsidRPr="00027F49"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027F49">
        <w:rPr>
          <w:b/>
          <w:iCs/>
          <w:spacing w:val="-2"/>
        </w:rPr>
        <w:tab/>
      </w:r>
      <w:r w:rsidRPr="00027F49">
        <w:rPr>
          <w:b/>
          <w:iCs/>
          <w:spacing w:val="-2"/>
        </w:rPr>
        <w:tab/>
      </w:r>
      <w:r w:rsidRPr="00027F49">
        <w:rPr>
          <w:b/>
          <w:iCs/>
          <w:spacing w:val="-2"/>
        </w:rPr>
        <w:tab/>
      </w:r>
      <w:r w:rsidRPr="00027F49">
        <w:rPr>
          <w:b/>
          <w:iCs/>
          <w:spacing w:val="-2"/>
        </w:rPr>
        <w:tab/>
      </w:r>
      <w:r w:rsidRPr="00027F49">
        <w:rPr>
          <w:b/>
          <w:iCs/>
          <w:spacing w:val="-2"/>
        </w:rPr>
        <w:tab/>
        <w:t xml:space="preserve">Ground Floor </w:t>
      </w:r>
    </w:p>
    <w:p w:rsidR="00F70ACD" w:rsidRPr="00027F49"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027F49">
        <w:rPr>
          <w:b/>
          <w:iCs/>
          <w:spacing w:val="-2"/>
        </w:rPr>
        <w:tab/>
      </w:r>
      <w:r w:rsidRPr="00027F49">
        <w:rPr>
          <w:b/>
          <w:iCs/>
          <w:spacing w:val="-2"/>
        </w:rPr>
        <w:tab/>
      </w:r>
      <w:r w:rsidRPr="00027F49">
        <w:rPr>
          <w:b/>
          <w:iCs/>
          <w:spacing w:val="-2"/>
        </w:rPr>
        <w:tab/>
      </w:r>
      <w:r w:rsidRPr="00027F49">
        <w:rPr>
          <w:b/>
          <w:iCs/>
          <w:spacing w:val="-2"/>
        </w:rPr>
        <w:tab/>
      </w:r>
      <w:r w:rsidRPr="00027F49">
        <w:rPr>
          <w:b/>
          <w:iCs/>
          <w:spacing w:val="-2"/>
        </w:rPr>
        <w:tab/>
        <w:t>Ministry of Water and Environment</w:t>
      </w:r>
    </w:p>
    <w:p w:rsidR="00F70ACD" w:rsidRPr="00027F49"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027F49">
        <w:rPr>
          <w:b/>
          <w:iCs/>
          <w:spacing w:val="-2"/>
        </w:rPr>
        <w:tab/>
      </w:r>
      <w:r w:rsidRPr="00027F49">
        <w:rPr>
          <w:b/>
          <w:iCs/>
          <w:spacing w:val="-2"/>
        </w:rPr>
        <w:tab/>
      </w:r>
      <w:r w:rsidRPr="00027F49">
        <w:rPr>
          <w:b/>
          <w:iCs/>
          <w:spacing w:val="-2"/>
        </w:rPr>
        <w:tab/>
      </w:r>
      <w:r w:rsidRPr="00027F49">
        <w:rPr>
          <w:b/>
          <w:iCs/>
          <w:spacing w:val="-2"/>
        </w:rPr>
        <w:tab/>
      </w:r>
      <w:r w:rsidRPr="00027F49">
        <w:rPr>
          <w:b/>
          <w:iCs/>
          <w:spacing w:val="-2"/>
        </w:rPr>
        <w:tab/>
        <w:t xml:space="preserve">Plot 3-7 </w:t>
      </w:r>
      <w:proofErr w:type="spellStart"/>
      <w:r w:rsidRPr="00027F49">
        <w:rPr>
          <w:b/>
          <w:iCs/>
          <w:spacing w:val="-2"/>
        </w:rPr>
        <w:t>Kabalega</w:t>
      </w:r>
      <w:proofErr w:type="spellEnd"/>
      <w:r w:rsidRPr="00027F49">
        <w:rPr>
          <w:b/>
          <w:iCs/>
          <w:spacing w:val="-2"/>
        </w:rPr>
        <w:t xml:space="preserve"> Crescent  </w:t>
      </w:r>
    </w:p>
    <w:p w:rsidR="00F70ACD" w:rsidRPr="00027F49"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027F49">
        <w:rPr>
          <w:b/>
          <w:iCs/>
          <w:spacing w:val="-2"/>
        </w:rPr>
        <w:t xml:space="preserve">                                                            </w:t>
      </w:r>
      <w:r>
        <w:rPr>
          <w:b/>
          <w:iCs/>
          <w:spacing w:val="-2"/>
        </w:rPr>
        <w:t xml:space="preserve">      </w:t>
      </w:r>
      <w:r w:rsidRPr="00027F49">
        <w:rPr>
          <w:b/>
          <w:iCs/>
          <w:spacing w:val="-2"/>
        </w:rPr>
        <w:t>P. O. Box 20026, Luzira</w:t>
      </w:r>
    </w:p>
    <w:p w:rsidR="00F70ACD" w:rsidRPr="00027F49"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iCs/>
          <w:spacing w:val="-2"/>
        </w:rPr>
      </w:pPr>
      <w:r w:rsidRPr="00027F49">
        <w:rPr>
          <w:b/>
          <w:iCs/>
          <w:spacing w:val="-2"/>
        </w:rPr>
        <w:tab/>
      </w:r>
      <w:r w:rsidRPr="00027F49">
        <w:rPr>
          <w:b/>
          <w:iCs/>
          <w:spacing w:val="-2"/>
        </w:rPr>
        <w:tab/>
      </w:r>
      <w:r w:rsidRPr="00027F49">
        <w:rPr>
          <w:b/>
          <w:iCs/>
          <w:spacing w:val="-2"/>
        </w:rPr>
        <w:tab/>
      </w:r>
      <w:r w:rsidRPr="00027F49">
        <w:rPr>
          <w:b/>
          <w:iCs/>
          <w:spacing w:val="-2"/>
        </w:rPr>
        <w:tab/>
      </w:r>
      <w:r w:rsidRPr="00027F49">
        <w:rPr>
          <w:b/>
          <w:iCs/>
          <w:spacing w:val="-2"/>
        </w:rPr>
        <w:tab/>
        <w:t xml:space="preserve">Kampala- Uganda </w:t>
      </w:r>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Pr>
          <w:spacing w:val="-2"/>
        </w:rPr>
        <w:t xml:space="preserve">    (b)</w:t>
      </w:r>
      <w:r>
        <w:rPr>
          <w:spacing w:val="-2"/>
        </w:rPr>
        <w:tab/>
        <w:t>D</w:t>
      </w:r>
      <w:r w:rsidRPr="004E1566">
        <w:rPr>
          <w:spacing w:val="-2"/>
        </w:rPr>
        <w:t>ocuments will be issued from:</w:t>
      </w:r>
      <w:r w:rsidRPr="004E1566">
        <w:rPr>
          <w:spacing w:val="-2"/>
        </w:rPr>
        <w:tab/>
      </w:r>
      <w:r w:rsidRPr="00027F49">
        <w:rPr>
          <w:b/>
          <w:iCs/>
          <w:spacing w:val="-2"/>
        </w:rPr>
        <w:t xml:space="preserve">Address in 8. (a) </w:t>
      </w:r>
    </w:p>
    <w:p w:rsidR="00F70ACD" w:rsidRPr="004E1566" w:rsidRDefault="00F70ACD" w:rsidP="00F70AC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Pr>
          <w:spacing w:val="-2"/>
        </w:rPr>
        <w:tab/>
        <w:t>(c)</w:t>
      </w:r>
      <w:r>
        <w:rPr>
          <w:spacing w:val="-2"/>
        </w:rPr>
        <w:tab/>
      </w:r>
      <w:r w:rsidRPr="004E1566">
        <w:rPr>
          <w:spacing w:val="-2"/>
        </w:rPr>
        <w:t>Bids must be delivered to:</w:t>
      </w:r>
      <w:r w:rsidRPr="004E1566">
        <w:rPr>
          <w:spacing w:val="-2"/>
        </w:rPr>
        <w:tab/>
      </w:r>
      <w:r>
        <w:rPr>
          <w:spacing w:val="-2"/>
        </w:rPr>
        <w:t xml:space="preserve">           </w:t>
      </w:r>
      <w:r w:rsidRPr="00027F49">
        <w:rPr>
          <w:b/>
          <w:iCs/>
          <w:spacing w:val="-2"/>
        </w:rPr>
        <w:t>Address in 8. (a)</w:t>
      </w:r>
    </w:p>
    <w:p w:rsidR="00F70ACD" w:rsidRPr="00027F49" w:rsidRDefault="00F70ACD" w:rsidP="00F70ACD">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spacing w:val="-2"/>
        </w:rPr>
      </w:pPr>
      <w:r w:rsidRPr="004E1566">
        <w:rPr>
          <w:spacing w:val="-2"/>
        </w:rPr>
        <w:tab/>
        <w:t>(d)</w:t>
      </w:r>
      <w:r w:rsidRPr="004E1566">
        <w:rPr>
          <w:spacing w:val="-2"/>
        </w:rPr>
        <w:tab/>
        <w:t xml:space="preserve">Address of </w:t>
      </w:r>
      <w:r>
        <w:rPr>
          <w:spacing w:val="-2"/>
        </w:rPr>
        <w:t>b</w:t>
      </w:r>
      <w:r w:rsidRPr="004E1566">
        <w:rPr>
          <w:spacing w:val="-2"/>
        </w:rPr>
        <w:t xml:space="preserve">id </w:t>
      </w:r>
      <w:r>
        <w:rPr>
          <w:spacing w:val="-2"/>
        </w:rPr>
        <w:t>o</w:t>
      </w:r>
      <w:r w:rsidRPr="004E1566">
        <w:rPr>
          <w:spacing w:val="-2"/>
        </w:rPr>
        <w:t>pening:</w:t>
      </w:r>
      <w:r w:rsidRPr="004E1566">
        <w:rPr>
          <w:spacing w:val="-2"/>
        </w:rPr>
        <w:tab/>
      </w:r>
      <w:r w:rsidRPr="004E1566">
        <w:rPr>
          <w:spacing w:val="-2"/>
        </w:rPr>
        <w:tab/>
      </w:r>
      <w:r w:rsidRPr="00027F49">
        <w:rPr>
          <w:b/>
          <w:iCs/>
          <w:spacing w:val="-2"/>
        </w:rPr>
        <w:t>Address in 8. (a)</w:t>
      </w:r>
    </w:p>
    <w:tbl>
      <w:tblPr>
        <w:tblW w:w="0" w:type="auto"/>
        <w:tblLook w:val="0000" w:firstRow="0" w:lastRow="0" w:firstColumn="0" w:lastColumn="0" w:noHBand="0" w:noVBand="0"/>
      </w:tblPr>
      <w:tblGrid>
        <w:gridCol w:w="8522"/>
      </w:tblGrid>
      <w:tr w:rsidR="00F70ACD" w:rsidRPr="004E1566" w:rsidTr="00420AE7">
        <w:tc>
          <w:tcPr>
            <w:tcW w:w="8522" w:type="dxa"/>
          </w:tcPr>
          <w:p w:rsidR="00F70ACD" w:rsidRPr="004E1566"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Pr>
                <w:iCs/>
                <w:spacing w:val="-2"/>
              </w:rPr>
              <w:lastRenderedPageBreak/>
              <w:t>9</w:t>
            </w:r>
            <w:r w:rsidRPr="004E1566">
              <w:rPr>
                <w:iCs/>
                <w:spacing w:val="-2"/>
              </w:rPr>
              <w:t>.</w:t>
            </w:r>
            <w:r w:rsidRPr="004E1566">
              <w:rPr>
                <w:spacing w:val="-2"/>
              </w:rPr>
              <w:t xml:space="preserve"> 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004"/>
            </w:tblGrid>
            <w:tr w:rsidR="00F70ACD" w:rsidRPr="004E1566" w:rsidTr="00420AE7">
              <w:tc>
                <w:tcPr>
                  <w:tcW w:w="4008" w:type="dxa"/>
                  <w:shd w:val="clear" w:color="auto" w:fill="BFBFBF"/>
                </w:tcPr>
                <w:p w:rsidR="00F70ACD" w:rsidRPr="00412687"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12687">
                    <w:rPr>
                      <w:b/>
                      <w:spacing w:val="-2"/>
                    </w:rPr>
                    <w:t>Activity</w:t>
                  </w:r>
                </w:p>
              </w:tc>
              <w:tc>
                <w:tcPr>
                  <w:tcW w:w="4004" w:type="dxa"/>
                  <w:shd w:val="clear" w:color="auto" w:fill="BFBFBF"/>
                </w:tcPr>
                <w:p w:rsidR="00F70ACD" w:rsidRPr="00412687"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12687">
                    <w:rPr>
                      <w:b/>
                      <w:spacing w:val="-2"/>
                    </w:rPr>
                    <w:t>Date</w:t>
                  </w:r>
                </w:p>
              </w:tc>
            </w:tr>
            <w:tr w:rsidR="00F70ACD" w:rsidRPr="004E1566" w:rsidTr="00420AE7">
              <w:tc>
                <w:tcPr>
                  <w:tcW w:w="4008" w:type="dxa"/>
                </w:tcPr>
                <w:p w:rsidR="00F70ACD" w:rsidRPr="00412687" w:rsidRDefault="00F70ACD" w:rsidP="00F70ACD">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12687">
                    <w:rPr>
                      <w:spacing w:val="-2"/>
                    </w:rPr>
                    <w:t>Publish bid notice</w:t>
                  </w:r>
                </w:p>
              </w:tc>
              <w:tc>
                <w:tcPr>
                  <w:tcW w:w="4004" w:type="dxa"/>
                </w:tcPr>
                <w:p w:rsidR="00F70ACD" w:rsidRPr="00F862E9" w:rsidRDefault="005A167C"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bCs/>
                      <w:spacing w:val="-2"/>
                    </w:rPr>
                    <w:t>24</w:t>
                  </w:r>
                  <w:r w:rsidRPr="005A167C">
                    <w:rPr>
                      <w:b/>
                      <w:bCs/>
                      <w:spacing w:val="-2"/>
                      <w:vertAlign w:val="superscript"/>
                    </w:rPr>
                    <w:t>th</w:t>
                  </w:r>
                  <w:r>
                    <w:rPr>
                      <w:b/>
                      <w:bCs/>
                      <w:spacing w:val="-2"/>
                    </w:rPr>
                    <w:t xml:space="preserve"> February, 2020</w:t>
                  </w:r>
                </w:p>
              </w:tc>
            </w:tr>
            <w:tr w:rsidR="00F70ACD" w:rsidRPr="004E1566" w:rsidTr="00420AE7">
              <w:tc>
                <w:tcPr>
                  <w:tcW w:w="4008" w:type="dxa"/>
                </w:tcPr>
                <w:p w:rsidR="00F70ACD" w:rsidRPr="00412687" w:rsidRDefault="00F70ACD" w:rsidP="00F70ACD">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spacing w:val="-2"/>
                    </w:rPr>
                    <w:t>Pre-bid meeting</w:t>
                  </w:r>
                  <w:r w:rsidRPr="00412687">
                    <w:rPr>
                      <w:spacing w:val="-2"/>
                    </w:rPr>
                    <w:t xml:space="preserve"> where applicable</w:t>
                  </w:r>
                </w:p>
              </w:tc>
              <w:tc>
                <w:tcPr>
                  <w:tcW w:w="4004" w:type="dxa"/>
                </w:tcPr>
                <w:p w:rsidR="00F70ACD"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p>
                <w:p w:rsidR="00F70ACD" w:rsidRPr="000F0CAE" w:rsidRDefault="00632B90" w:rsidP="000E561F">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spacing w:val="-2"/>
                    </w:rPr>
                    <w:t>16</w:t>
                  </w:r>
                  <w:r w:rsidRPr="00632B90">
                    <w:rPr>
                      <w:b/>
                      <w:spacing w:val="-2"/>
                      <w:vertAlign w:val="superscript"/>
                    </w:rPr>
                    <w:t>th</w:t>
                  </w:r>
                  <w:r>
                    <w:rPr>
                      <w:b/>
                      <w:spacing w:val="-2"/>
                    </w:rPr>
                    <w:t xml:space="preserve"> March, 2020</w:t>
                  </w:r>
                </w:p>
              </w:tc>
            </w:tr>
            <w:tr w:rsidR="00F70ACD" w:rsidRPr="004E1566" w:rsidTr="00420AE7">
              <w:tc>
                <w:tcPr>
                  <w:tcW w:w="4008" w:type="dxa"/>
                </w:tcPr>
                <w:p w:rsidR="00F70ACD" w:rsidRPr="00412687" w:rsidRDefault="00F70ACD" w:rsidP="00F70ACD">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12687">
                    <w:rPr>
                      <w:spacing w:val="-2"/>
                    </w:rPr>
                    <w:t>Bid closing date</w:t>
                  </w:r>
                </w:p>
              </w:tc>
              <w:tc>
                <w:tcPr>
                  <w:tcW w:w="4004" w:type="dxa"/>
                </w:tcPr>
                <w:p w:rsidR="00F70ACD" w:rsidRPr="00813BF9" w:rsidRDefault="005A167C"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Pr>
                      <w:b/>
                      <w:iCs/>
                      <w:spacing w:val="-2"/>
                    </w:rPr>
                    <w:t>9</w:t>
                  </w:r>
                  <w:r w:rsidRPr="005A167C">
                    <w:rPr>
                      <w:b/>
                      <w:iCs/>
                      <w:spacing w:val="-2"/>
                      <w:vertAlign w:val="superscript"/>
                    </w:rPr>
                    <w:t>th</w:t>
                  </w:r>
                  <w:r>
                    <w:rPr>
                      <w:b/>
                      <w:iCs/>
                      <w:spacing w:val="-2"/>
                    </w:rPr>
                    <w:t xml:space="preserve"> April, 2020</w:t>
                  </w:r>
                </w:p>
              </w:tc>
            </w:tr>
            <w:tr w:rsidR="00F70ACD" w:rsidRPr="004E1566" w:rsidTr="00420AE7">
              <w:tc>
                <w:tcPr>
                  <w:tcW w:w="4008" w:type="dxa"/>
                </w:tcPr>
                <w:p w:rsidR="00F70ACD" w:rsidRPr="00412687" w:rsidRDefault="00F70ACD" w:rsidP="00F70ACD">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12687">
                    <w:rPr>
                      <w:spacing w:val="-2"/>
                    </w:rPr>
                    <w:t>Evaluation process</w:t>
                  </w:r>
                </w:p>
              </w:tc>
              <w:tc>
                <w:tcPr>
                  <w:tcW w:w="4004" w:type="dxa"/>
                </w:tcPr>
                <w:p w:rsidR="00F70ACD" w:rsidRPr="00412687"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12687">
                    <w:rPr>
                      <w:spacing w:val="-2"/>
                    </w:rPr>
                    <w:t>(</w:t>
                  </w:r>
                  <w:r w:rsidRPr="00BC1F56">
                    <w:rPr>
                      <w:i/>
                      <w:spacing w:val="-2"/>
                    </w:rPr>
                    <w:t>Within 20 working days from bid closing date</w:t>
                  </w:r>
                  <w:r w:rsidRPr="00412687">
                    <w:rPr>
                      <w:spacing w:val="-2"/>
                    </w:rPr>
                    <w:t>)</w:t>
                  </w:r>
                </w:p>
              </w:tc>
            </w:tr>
            <w:tr w:rsidR="00F70ACD" w:rsidRPr="004E1566" w:rsidTr="00420AE7">
              <w:tc>
                <w:tcPr>
                  <w:tcW w:w="4008" w:type="dxa"/>
                </w:tcPr>
                <w:p w:rsidR="00F70ACD" w:rsidRPr="00412687" w:rsidRDefault="00F70ACD" w:rsidP="00F70ACD">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12687">
                    <w:rPr>
                      <w:spacing w:val="-2"/>
                    </w:rPr>
                    <w:t>Display and communication of best evaluated bidder notice</w:t>
                  </w:r>
                </w:p>
              </w:tc>
              <w:tc>
                <w:tcPr>
                  <w:tcW w:w="4004" w:type="dxa"/>
                </w:tcPr>
                <w:p w:rsidR="00F70ACD" w:rsidRPr="00334F37"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334F37">
                    <w:rPr>
                      <w:i/>
                      <w:spacing w:val="-2"/>
                    </w:rPr>
                    <w:t>(</w:t>
                  </w:r>
                  <w:r w:rsidRPr="00BC1F56">
                    <w:rPr>
                      <w:i/>
                      <w:spacing w:val="-2"/>
                    </w:rPr>
                    <w:t>Within 5 working days from Contracts Committee award</w:t>
                  </w:r>
                  <w:r>
                    <w:rPr>
                      <w:spacing w:val="-2"/>
                    </w:rPr>
                    <w:t>)</w:t>
                  </w:r>
                </w:p>
              </w:tc>
            </w:tr>
            <w:tr w:rsidR="00F70ACD" w:rsidRPr="004E1566" w:rsidTr="00420AE7">
              <w:tc>
                <w:tcPr>
                  <w:tcW w:w="4008" w:type="dxa"/>
                </w:tcPr>
                <w:p w:rsidR="00F70ACD" w:rsidRPr="00412687" w:rsidRDefault="00F70ACD" w:rsidP="00F70ACD">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spacing w:val="-2"/>
                    </w:rPr>
                    <w:t>Contract</w:t>
                  </w:r>
                  <w:r w:rsidRPr="00412687">
                    <w:rPr>
                      <w:spacing w:val="-2"/>
                    </w:rPr>
                    <w:t xml:space="preserve"> </w:t>
                  </w:r>
                  <w:r>
                    <w:rPr>
                      <w:spacing w:val="-2"/>
                    </w:rPr>
                    <w:t>s</w:t>
                  </w:r>
                  <w:r w:rsidRPr="00412687">
                    <w:rPr>
                      <w:spacing w:val="-2"/>
                    </w:rPr>
                    <w:t>ignature</w:t>
                  </w:r>
                </w:p>
              </w:tc>
              <w:tc>
                <w:tcPr>
                  <w:tcW w:w="4004" w:type="dxa"/>
                </w:tcPr>
                <w:p w:rsidR="00F70ACD" w:rsidRPr="00412687" w:rsidRDefault="00F70ACD" w:rsidP="00420AE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12687">
                    <w:rPr>
                      <w:spacing w:val="-2"/>
                    </w:rPr>
                    <w:t>(</w:t>
                  </w:r>
                  <w:r w:rsidRPr="005E11D3">
                    <w:rPr>
                      <w:i/>
                      <w:spacing w:val="-2"/>
                    </w:rPr>
                    <w:t xml:space="preserve">After expiry of </w:t>
                  </w:r>
                  <w:r>
                    <w:rPr>
                      <w:i/>
                      <w:spacing w:val="-2"/>
                    </w:rPr>
                    <w:t xml:space="preserve">at least </w:t>
                  </w:r>
                  <w:r w:rsidRPr="005E11D3">
                    <w:rPr>
                      <w:i/>
                      <w:spacing w:val="-2"/>
                    </w:rPr>
                    <w:t>10 working days from display of the best evaluated bidder notice</w:t>
                  </w:r>
                  <w:r w:rsidRPr="00AE70FF">
                    <w:rPr>
                      <w:spacing w:val="-2"/>
                    </w:rPr>
                    <w:t xml:space="preserve"> </w:t>
                  </w:r>
                  <w:r w:rsidRPr="005E11D3">
                    <w:rPr>
                      <w:i/>
                      <w:spacing w:val="-2"/>
                    </w:rPr>
                    <w:t xml:space="preserve">and </w:t>
                  </w:r>
                  <w:r>
                    <w:rPr>
                      <w:i/>
                      <w:spacing w:val="-2"/>
                    </w:rPr>
                    <w:t>Attorney General</w:t>
                  </w:r>
                  <w:r w:rsidRPr="005E11D3">
                    <w:rPr>
                      <w:i/>
                      <w:spacing w:val="-2"/>
                    </w:rPr>
                    <w:t>’s approval</w:t>
                  </w:r>
                  <w:r>
                    <w:rPr>
                      <w:spacing w:val="-2"/>
                    </w:rPr>
                    <w:t xml:space="preserve">).). </w:t>
                  </w:r>
                </w:p>
              </w:tc>
            </w:tr>
          </w:tbl>
          <w:p w:rsidR="00F70ACD" w:rsidRPr="004E1566" w:rsidRDefault="00F70ACD" w:rsidP="00420AE7">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bl>
    <w:p w:rsidR="00F70ACD" w:rsidRPr="00F30087" w:rsidRDefault="00F70ACD" w:rsidP="00F70ACD">
      <w:pPr>
        <w:spacing w:before="120" w:after="60"/>
        <w:jc w:val="center"/>
        <w:rPr>
          <w:b/>
        </w:rPr>
      </w:pPr>
      <w:r w:rsidRPr="00F30087">
        <w:rPr>
          <w:b/>
        </w:rPr>
        <w:t>PERMANENT SECRETARY</w:t>
      </w:r>
    </w:p>
    <w:p w:rsidR="001B53D0" w:rsidRPr="00F70ACD" w:rsidRDefault="00F70ACD" w:rsidP="00F70ACD">
      <w:pPr>
        <w:jc w:val="center"/>
        <w:rPr>
          <w:b/>
        </w:rPr>
      </w:pPr>
      <w:r w:rsidRPr="00F70ACD">
        <w:rPr>
          <w:b/>
        </w:rPr>
        <w:t>MINISTRY OF WATER AND ENVIRONMENT</w:t>
      </w:r>
    </w:p>
    <w:sectPr w:rsidR="001B53D0" w:rsidRPr="00F70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E5822"/>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92"/>
    <w:rsid w:val="000E561F"/>
    <w:rsid w:val="001B53D0"/>
    <w:rsid w:val="004C46DB"/>
    <w:rsid w:val="005A167C"/>
    <w:rsid w:val="005A352F"/>
    <w:rsid w:val="00632B90"/>
    <w:rsid w:val="00C14192"/>
    <w:rsid w:val="00F7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C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C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User</cp:lastModifiedBy>
  <cp:revision>3</cp:revision>
  <dcterms:created xsi:type="dcterms:W3CDTF">2019-10-07T09:04:00Z</dcterms:created>
  <dcterms:modified xsi:type="dcterms:W3CDTF">2020-02-25T05:38:00Z</dcterms:modified>
</cp:coreProperties>
</file>